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C0" w:rsidRPr="00ED5766" w:rsidRDefault="00ED5766" w:rsidP="00ED576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D5766">
        <w:rPr>
          <w:rFonts w:ascii="Times New Roman" w:hAnsi="Times New Roman" w:cs="Times New Roman"/>
          <w:sz w:val="28"/>
        </w:rPr>
        <w:t>Аннотация к рабочей программе</w:t>
      </w:r>
      <w:r w:rsidR="001A2A0A">
        <w:rPr>
          <w:rFonts w:ascii="Times New Roman" w:hAnsi="Times New Roman" w:cs="Times New Roman"/>
          <w:sz w:val="28"/>
        </w:rPr>
        <w:t xml:space="preserve"> внеурочных занятий</w:t>
      </w:r>
      <w:r w:rsidRPr="00ED5766">
        <w:rPr>
          <w:rFonts w:ascii="Times New Roman" w:hAnsi="Times New Roman" w:cs="Times New Roman"/>
          <w:sz w:val="28"/>
        </w:rPr>
        <w:t xml:space="preserve"> по </w:t>
      </w:r>
      <w:r>
        <w:rPr>
          <w:rFonts w:ascii="Times New Roman" w:hAnsi="Times New Roman" w:cs="Times New Roman"/>
          <w:sz w:val="28"/>
        </w:rPr>
        <w:t>литературе</w:t>
      </w:r>
      <w:r w:rsidR="001A2A0A">
        <w:rPr>
          <w:rFonts w:ascii="Times New Roman" w:hAnsi="Times New Roman" w:cs="Times New Roman"/>
          <w:sz w:val="28"/>
        </w:rPr>
        <w:t xml:space="preserve"> «Литература Дона» в 7</w:t>
      </w:r>
      <w:r w:rsidRPr="00ED5766">
        <w:rPr>
          <w:rFonts w:ascii="Times New Roman" w:hAnsi="Times New Roman" w:cs="Times New Roman"/>
          <w:sz w:val="28"/>
        </w:rPr>
        <w:t xml:space="preserve"> «А», «Б» классах</w:t>
      </w:r>
    </w:p>
    <w:p w:rsidR="00ED5766" w:rsidRPr="00ED5766" w:rsidRDefault="00ED5766" w:rsidP="00ED576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D5766">
        <w:rPr>
          <w:rFonts w:ascii="Times New Roman" w:hAnsi="Times New Roman" w:cs="Times New Roman"/>
          <w:sz w:val="28"/>
        </w:rPr>
        <w:t>2019- 2020 учебный год</w:t>
      </w:r>
    </w:p>
    <w:p w:rsidR="00ED5766" w:rsidRDefault="00ED5766" w:rsidP="00ED576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A2A0A" w:rsidRPr="00E4595C" w:rsidRDefault="001A2A0A" w:rsidP="00E4595C">
      <w:pPr>
        <w:pStyle w:val="1"/>
        <w:ind w:left="0" w:firstLine="360"/>
        <w:rPr>
          <w:sz w:val="28"/>
        </w:rPr>
      </w:pPr>
      <w:r w:rsidRPr="00E4595C">
        <w:rPr>
          <w:sz w:val="28"/>
        </w:rPr>
        <w:t xml:space="preserve">Программа разработана на основе регионального (казачьего) компонента государственного стандарта  общего образования Ростовской области по литературе 5-9 классы, Ростов-на-Дону, </w:t>
      </w:r>
      <w:smartTag w:uri="urn:schemas-microsoft-com:office:smarttags" w:element="metricconverter">
        <w:smartTagPr>
          <w:attr w:name="ProductID" w:val="2008 г"/>
        </w:smartTagPr>
        <w:r w:rsidRPr="00E4595C">
          <w:rPr>
            <w:sz w:val="28"/>
          </w:rPr>
          <w:t>2008 г</w:t>
        </w:r>
      </w:smartTag>
      <w:r w:rsidRPr="00E4595C">
        <w:rPr>
          <w:sz w:val="28"/>
        </w:rPr>
        <w:t>.,</w:t>
      </w:r>
      <w:r w:rsidRPr="00E4595C">
        <w:rPr>
          <w:b/>
          <w:sz w:val="28"/>
        </w:rPr>
        <w:t xml:space="preserve"> </w:t>
      </w:r>
      <w:r w:rsidRPr="00E4595C">
        <w:rPr>
          <w:sz w:val="28"/>
        </w:rPr>
        <w:t>МО и ПО РО, сборника программ «Литература Дона и о Доне» под редакцией В.Я. Рыбниковой.- Ростов н/д: Изд-во РО ИПК и ПРО , 2007 г.</w:t>
      </w:r>
    </w:p>
    <w:p w:rsidR="00ED5766" w:rsidRPr="00E4595C" w:rsidRDefault="00ED5766" w:rsidP="00E4595C">
      <w:pPr>
        <w:widowControl w:val="0"/>
        <w:tabs>
          <w:tab w:val="left" w:pos="928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</w:pPr>
    </w:p>
    <w:p w:rsidR="00E4595C" w:rsidRPr="00E4595C" w:rsidRDefault="00E4595C" w:rsidP="00E4595C">
      <w:pPr>
        <w:shd w:val="clear" w:color="auto" w:fill="FFFFFF"/>
        <w:spacing w:line="240" w:lineRule="auto"/>
        <w:ind w:right="19"/>
        <w:jc w:val="both"/>
        <w:rPr>
          <w:rFonts w:ascii="Times New Roman" w:hAnsi="Times New Roman" w:cs="Times New Roman"/>
          <w:sz w:val="28"/>
          <w:szCs w:val="24"/>
        </w:rPr>
      </w:pPr>
      <w:r w:rsidRPr="00E4595C">
        <w:rPr>
          <w:rFonts w:ascii="Times New Roman" w:hAnsi="Times New Roman" w:cs="Times New Roman"/>
          <w:b/>
          <w:bCs/>
          <w:i/>
          <w:iCs/>
          <w:sz w:val="28"/>
          <w:szCs w:val="24"/>
        </w:rPr>
        <w:t>Основная цель</w:t>
      </w:r>
      <w:r w:rsidRPr="00E4595C">
        <w:rPr>
          <w:rFonts w:ascii="Times New Roman" w:hAnsi="Times New Roman" w:cs="Times New Roman"/>
          <w:sz w:val="28"/>
          <w:szCs w:val="24"/>
        </w:rPr>
        <w:t xml:space="preserve"> изучения курса</w:t>
      </w:r>
      <w:proofErr w:type="gramStart"/>
      <w:r w:rsidRPr="00E4595C">
        <w:rPr>
          <w:rFonts w:ascii="Times New Roman" w:hAnsi="Times New Roman" w:cs="Times New Roman"/>
          <w:sz w:val="28"/>
          <w:szCs w:val="24"/>
        </w:rPr>
        <w:t xml:space="preserve"> </w:t>
      </w:r>
      <w:r w:rsidRPr="00E4595C">
        <w:rPr>
          <w:rFonts w:ascii="Times New Roman" w:hAnsi="Times New Roman" w:cs="Times New Roman"/>
          <w:kern w:val="2"/>
          <w:sz w:val="28"/>
          <w:szCs w:val="24"/>
        </w:rPr>
        <w:t>:</w:t>
      </w:r>
      <w:proofErr w:type="gramEnd"/>
    </w:p>
    <w:p w:rsidR="00E4595C" w:rsidRPr="00E4595C" w:rsidRDefault="00E4595C" w:rsidP="00E4595C">
      <w:pPr>
        <w:pStyle w:val="a4"/>
        <w:jc w:val="both"/>
        <w:rPr>
          <w:rFonts w:ascii="Times New Roman" w:hAnsi="Times New Roman"/>
          <w:sz w:val="28"/>
          <w:szCs w:val="24"/>
        </w:rPr>
      </w:pPr>
      <w:r w:rsidRPr="00E4595C">
        <w:rPr>
          <w:rFonts w:ascii="Times New Roman" w:hAnsi="Times New Roman"/>
          <w:sz w:val="28"/>
          <w:szCs w:val="24"/>
        </w:rPr>
        <w:t>-через приобщение школьников к поэтическому миру дон</w:t>
      </w:r>
      <w:r w:rsidRPr="00E4595C">
        <w:rPr>
          <w:rFonts w:ascii="Times New Roman" w:hAnsi="Times New Roman"/>
          <w:sz w:val="28"/>
          <w:szCs w:val="24"/>
        </w:rPr>
        <w:softHyphen/>
        <w:t>ского фольклора и быта казаков Дона способствовать постиже</w:t>
      </w:r>
      <w:r w:rsidRPr="00E4595C">
        <w:rPr>
          <w:rFonts w:ascii="Times New Roman" w:hAnsi="Times New Roman"/>
          <w:sz w:val="28"/>
          <w:szCs w:val="24"/>
        </w:rPr>
        <w:softHyphen/>
        <w:t xml:space="preserve">нию основ духовной культуры малой родины и на этой основе создавать условия для нравственного и эстетического развития личности учащегося. </w:t>
      </w:r>
    </w:p>
    <w:p w:rsidR="00E4595C" w:rsidRPr="00E4595C" w:rsidRDefault="00E4595C" w:rsidP="00E4595C">
      <w:pPr>
        <w:pStyle w:val="a4"/>
        <w:jc w:val="both"/>
        <w:rPr>
          <w:rFonts w:ascii="Times New Roman" w:hAnsi="Times New Roman"/>
          <w:sz w:val="28"/>
          <w:szCs w:val="24"/>
        </w:rPr>
      </w:pPr>
      <w:r w:rsidRPr="00E4595C">
        <w:rPr>
          <w:rFonts w:ascii="Times New Roman" w:hAnsi="Times New Roman"/>
          <w:sz w:val="28"/>
          <w:szCs w:val="24"/>
        </w:rPr>
        <w:t>Эта цель может быть конкретизирована в следующих</w:t>
      </w:r>
      <w:r w:rsidRPr="00E4595C">
        <w:rPr>
          <w:rFonts w:ascii="Times New Roman" w:hAnsi="Times New Roman"/>
          <w:b/>
          <w:bCs/>
          <w:i/>
          <w:iCs/>
          <w:sz w:val="28"/>
          <w:szCs w:val="24"/>
        </w:rPr>
        <w:t xml:space="preserve"> задачах:</w:t>
      </w:r>
    </w:p>
    <w:p w:rsidR="00E4595C" w:rsidRPr="00E4595C" w:rsidRDefault="00E4595C" w:rsidP="00E4595C">
      <w:pPr>
        <w:pStyle w:val="a4"/>
        <w:jc w:val="both"/>
        <w:rPr>
          <w:rFonts w:ascii="Times New Roman" w:hAnsi="Times New Roman"/>
          <w:sz w:val="28"/>
          <w:szCs w:val="24"/>
        </w:rPr>
      </w:pPr>
      <w:r w:rsidRPr="00E4595C">
        <w:rPr>
          <w:rFonts w:ascii="Times New Roman" w:hAnsi="Times New Roman"/>
          <w:sz w:val="28"/>
          <w:szCs w:val="24"/>
        </w:rPr>
        <w:t>-раскрыть художественное своеобразие, особенности языка различных жанров фольклора;</w:t>
      </w:r>
    </w:p>
    <w:p w:rsidR="00E4595C" w:rsidRPr="00E4595C" w:rsidRDefault="00E4595C" w:rsidP="00E4595C">
      <w:pPr>
        <w:pStyle w:val="a4"/>
        <w:jc w:val="both"/>
        <w:rPr>
          <w:rFonts w:ascii="Times New Roman" w:hAnsi="Times New Roman"/>
          <w:sz w:val="28"/>
          <w:szCs w:val="24"/>
        </w:rPr>
      </w:pPr>
      <w:r w:rsidRPr="00E4595C">
        <w:rPr>
          <w:rFonts w:ascii="Times New Roman" w:hAnsi="Times New Roman"/>
          <w:sz w:val="28"/>
          <w:szCs w:val="24"/>
        </w:rPr>
        <w:t>-расширить представление о диалектах, донских говорах и их функциях в художественном тексте;</w:t>
      </w:r>
    </w:p>
    <w:p w:rsidR="00E4595C" w:rsidRPr="00E4595C" w:rsidRDefault="00E4595C" w:rsidP="00E4595C">
      <w:pPr>
        <w:pStyle w:val="a4"/>
        <w:jc w:val="both"/>
        <w:rPr>
          <w:rFonts w:ascii="Times New Roman" w:hAnsi="Times New Roman"/>
          <w:sz w:val="28"/>
          <w:szCs w:val="24"/>
        </w:rPr>
      </w:pPr>
      <w:r w:rsidRPr="00E4595C">
        <w:rPr>
          <w:rFonts w:ascii="Times New Roman" w:hAnsi="Times New Roman"/>
          <w:sz w:val="28"/>
          <w:szCs w:val="24"/>
        </w:rPr>
        <w:t>-заложить понимание взаимосвязи лучших образцов ху</w:t>
      </w:r>
      <w:r w:rsidRPr="00E4595C">
        <w:rPr>
          <w:rFonts w:ascii="Times New Roman" w:hAnsi="Times New Roman"/>
          <w:sz w:val="28"/>
          <w:szCs w:val="24"/>
        </w:rPr>
        <w:softHyphen/>
        <w:t>дожественной литературы с фольклором;</w:t>
      </w:r>
    </w:p>
    <w:p w:rsidR="00E4595C" w:rsidRPr="00E4595C" w:rsidRDefault="00E4595C" w:rsidP="00E4595C">
      <w:pPr>
        <w:pStyle w:val="a4"/>
        <w:jc w:val="both"/>
        <w:rPr>
          <w:rFonts w:ascii="Times New Roman" w:hAnsi="Times New Roman"/>
          <w:sz w:val="28"/>
          <w:szCs w:val="24"/>
        </w:rPr>
      </w:pPr>
      <w:r w:rsidRPr="00E4595C">
        <w:rPr>
          <w:rFonts w:ascii="Times New Roman" w:hAnsi="Times New Roman"/>
          <w:sz w:val="28"/>
          <w:szCs w:val="24"/>
        </w:rPr>
        <w:t>-познакомить учащихся с особенностями быта и нравов донского казачества, их нравственного потенциала;</w:t>
      </w:r>
    </w:p>
    <w:p w:rsidR="00E4595C" w:rsidRPr="00E4595C" w:rsidRDefault="00E4595C" w:rsidP="00E4595C">
      <w:pPr>
        <w:pStyle w:val="a4"/>
        <w:jc w:val="both"/>
        <w:rPr>
          <w:rFonts w:ascii="Times New Roman" w:hAnsi="Times New Roman"/>
          <w:sz w:val="28"/>
          <w:szCs w:val="24"/>
        </w:rPr>
      </w:pPr>
      <w:r w:rsidRPr="00E4595C">
        <w:rPr>
          <w:rFonts w:ascii="Times New Roman" w:hAnsi="Times New Roman"/>
          <w:sz w:val="28"/>
          <w:szCs w:val="24"/>
        </w:rPr>
        <w:t>-развивать воображение, фантазию, творческие возмож</w:t>
      </w:r>
      <w:r w:rsidRPr="00E4595C">
        <w:rPr>
          <w:rFonts w:ascii="Times New Roman" w:hAnsi="Times New Roman"/>
          <w:sz w:val="28"/>
          <w:szCs w:val="24"/>
        </w:rPr>
        <w:softHyphen/>
        <w:t>ности, интерес к различным видам искусства;</w:t>
      </w:r>
    </w:p>
    <w:p w:rsidR="00E4595C" w:rsidRPr="00E4595C" w:rsidRDefault="00E4595C" w:rsidP="00E4595C">
      <w:pPr>
        <w:pStyle w:val="a4"/>
        <w:jc w:val="both"/>
        <w:rPr>
          <w:rFonts w:ascii="Times New Roman" w:hAnsi="Times New Roman"/>
          <w:sz w:val="28"/>
          <w:szCs w:val="24"/>
        </w:rPr>
      </w:pPr>
      <w:r w:rsidRPr="00E4595C">
        <w:rPr>
          <w:rFonts w:ascii="Times New Roman" w:hAnsi="Times New Roman"/>
          <w:sz w:val="28"/>
          <w:szCs w:val="24"/>
        </w:rPr>
        <w:t xml:space="preserve">-учить </w:t>
      </w:r>
      <w:proofErr w:type="gramStart"/>
      <w:r w:rsidRPr="00E4595C">
        <w:rPr>
          <w:rFonts w:ascii="Times New Roman" w:hAnsi="Times New Roman"/>
          <w:sz w:val="28"/>
          <w:szCs w:val="24"/>
        </w:rPr>
        <w:t>выразительно</w:t>
      </w:r>
      <w:proofErr w:type="gramEnd"/>
      <w:r w:rsidRPr="00E4595C">
        <w:rPr>
          <w:rFonts w:ascii="Times New Roman" w:hAnsi="Times New Roman"/>
          <w:sz w:val="28"/>
          <w:szCs w:val="24"/>
        </w:rPr>
        <w:t xml:space="preserve"> читать произведения фольклора.</w:t>
      </w:r>
    </w:p>
    <w:p w:rsidR="00ED5766" w:rsidRPr="00E4595C" w:rsidRDefault="00ED5766" w:rsidP="00E4595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4595C" w:rsidRPr="00E4595C" w:rsidRDefault="00E4595C" w:rsidP="00E4595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459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Содержание программы</w:t>
      </w:r>
    </w:p>
    <w:p w:rsidR="00E4595C" w:rsidRPr="00E4595C" w:rsidRDefault="00E4595C" w:rsidP="00E4595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4595C">
        <w:rPr>
          <w:rFonts w:ascii="Times New Roman" w:hAnsi="Times New Roman" w:cs="Times New Roman"/>
          <w:sz w:val="28"/>
          <w:szCs w:val="24"/>
        </w:rPr>
        <w:t>Фольклор Дона (3 ч.)</w:t>
      </w:r>
    </w:p>
    <w:p w:rsidR="00E4595C" w:rsidRPr="00E4595C" w:rsidRDefault="00E4595C" w:rsidP="00E4595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4595C">
        <w:rPr>
          <w:rFonts w:ascii="Times New Roman" w:hAnsi="Times New Roman" w:cs="Times New Roman"/>
          <w:sz w:val="28"/>
          <w:szCs w:val="24"/>
        </w:rPr>
        <w:t>Вводный урок. Донские казачьи былины.</w:t>
      </w:r>
    </w:p>
    <w:p w:rsidR="00E4595C" w:rsidRPr="00E4595C" w:rsidRDefault="00E4595C" w:rsidP="00E4595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4595C">
        <w:rPr>
          <w:rFonts w:ascii="Times New Roman" w:hAnsi="Times New Roman" w:cs="Times New Roman"/>
          <w:sz w:val="28"/>
          <w:szCs w:val="24"/>
        </w:rPr>
        <w:t>Особое мнение казачьего атамана.</w:t>
      </w:r>
    </w:p>
    <w:p w:rsidR="00E4595C" w:rsidRPr="00E4595C" w:rsidRDefault="00E4595C" w:rsidP="00E4595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4595C">
        <w:rPr>
          <w:rFonts w:ascii="Times New Roman" w:hAnsi="Times New Roman" w:cs="Times New Roman"/>
          <w:sz w:val="28"/>
          <w:szCs w:val="24"/>
        </w:rPr>
        <w:t xml:space="preserve">П. Н. Краснов. «Казаки» </w:t>
      </w:r>
    </w:p>
    <w:p w:rsidR="00E4595C" w:rsidRPr="00E4595C" w:rsidRDefault="00E4595C" w:rsidP="00E4595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4595C">
        <w:rPr>
          <w:rFonts w:ascii="Times New Roman" w:hAnsi="Times New Roman" w:cs="Times New Roman"/>
          <w:sz w:val="28"/>
          <w:szCs w:val="24"/>
        </w:rPr>
        <w:t xml:space="preserve">Донские </w:t>
      </w:r>
      <w:proofErr w:type="spellStart"/>
      <w:r w:rsidRPr="00E4595C">
        <w:rPr>
          <w:rFonts w:ascii="Times New Roman" w:hAnsi="Times New Roman" w:cs="Times New Roman"/>
          <w:sz w:val="28"/>
          <w:szCs w:val="24"/>
        </w:rPr>
        <w:t>стр</w:t>
      </w:r>
      <w:proofErr w:type="gramStart"/>
      <w:r w:rsidRPr="00E4595C">
        <w:rPr>
          <w:rFonts w:ascii="Times New Roman" w:hAnsi="Times New Roman" w:cs="Times New Roman"/>
          <w:sz w:val="28"/>
          <w:szCs w:val="24"/>
        </w:rPr>
        <w:t>.р</w:t>
      </w:r>
      <w:proofErr w:type="gramEnd"/>
      <w:r w:rsidRPr="00E4595C">
        <w:rPr>
          <w:rFonts w:ascii="Times New Roman" w:hAnsi="Times New Roman" w:cs="Times New Roman"/>
          <w:sz w:val="28"/>
          <w:szCs w:val="24"/>
        </w:rPr>
        <w:t>усской</w:t>
      </w:r>
      <w:proofErr w:type="spellEnd"/>
      <w:r w:rsidRPr="00E4595C">
        <w:rPr>
          <w:rFonts w:ascii="Times New Roman" w:hAnsi="Times New Roman" w:cs="Times New Roman"/>
          <w:sz w:val="28"/>
          <w:szCs w:val="24"/>
        </w:rPr>
        <w:t xml:space="preserve"> поэзии и прозы 19 века (6 ч.)</w:t>
      </w:r>
    </w:p>
    <w:p w:rsidR="00E4595C" w:rsidRPr="00E4595C" w:rsidRDefault="00E4595C" w:rsidP="00E4595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4595C">
        <w:rPr>
          <w:rFonts w:ascii="Times New Roman" w:hAnsi="Times New Roman" w:cs="Times New Roman"/>
          <w:sz w:val="28"/>
          <w:szCs w:val="24"/>
        </w:rPr>
        <w:t xml:space="preserve">Казачьи истоки </w:t>
      </w:r>
      <w:proofErr w:type="spellStart"/>
      <w:r w:rsidRPr="00E4595C">
        <w:rPr>
          <w:rFonts w:ascii="Times New Roman" w:hAnsi="Times New Roman" w:cs="Times New Roman"/>
          <w:sz w:val="28"/>
          <w:szCs w:val="24"/>
        </w:rPr>
        <w:t>лермонтовской</w:t>
      </w:r>
      <w:proofErr w:type="spellEnd"/>
      <w:r w:rsidRPr="00E4595C">
        <w:rPr>
          <w:rFonts w:ascii="Times New Roman" w:hAnsi="Times New Roman" w:cs="Times New Roman"/>
          <w:sz w:val="28"/>
          <w:szCs w:val="24"/>
        </w:rPr>
        <w:t xml:space="preserve"> «</w:t>
      </w:r>
      <w:proofErr w:type="gramStart"/>
      <w:r w:rsidRPr="00E4595C">
        <w:rPr>
          <w:rFonts w:ascii="Times New Roman" w:hAnsi="Times New Roman" w:cs="Times New Roman"/>
          <w:sz w:val="28"/>
          <w:szCs w:val="24"/>
        </w:rPr>
        <w:t>Песни про царя</w:t>
      </w:r>
      <w:proofErr w:type="gramEnd"/>
      <w:r w:rsidRPr="00E4595C">
        <w:rPr>
          <w:rFonts w:ascii="Times New Roman" w:hAnsi="Times New Roman" w:cs="Times New Roman"/>
          <w:sz w:val="28"/>
          <w:szCs w:val="24"/>
        </w:rPr>
        <w:t xml:space="preserve"> Ивана Васильевича, молодого опричника и удалого Калашникова»</w:t>
      </w:r>
    </w:p>
    <w:p w:rsidR="00E4595C" w:rsidRPr="00E4595C" w:rsidRDefault="00E4595C" w:rsidP="00E4595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4595C">
        <w:rPr>
          <w:rFonts w:ascii="Times New Roman" w:hAnsi="Times New Roman" w:cs="Times New Roman"/>
          <w:sz w:val="28"/>
          <w:szCs w:val="24"/>
        </w:rPr>
        <w:t>Ермак у Ивана Грозного.</w:t>
      </w:r>
    </w:p>
    <w:p w:rsidR="00E4595C" w:rsidRPr="00E4595C" w:rsidRDefault="00E4595C" w:rsidP="00E4595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4595C">
        <w:rPr>
          <w:rFonts w:ascii="Times New Roman" w:hAnsi="Times New Roman" w:cs="Times New Roman"/>
          <w:sz w:val="28"/>
          <w:szCs w:val="24"/>
        </w:rPr>
        <w:t>Святой Дмитрий Ростовский. Житие святого Дмитрия Ростовского. Из творений святителя Дмитрия Ростовского.</w:t>
      </w:r>
    </w:p>
    <w:p w:rsidR="00E4595C" w:rsidRPr="00E4595C" w:rsidRDefault="00E4595C" w:rsidP="00E4595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4595C">
        <w:rPr>
          <w:rFonts w:ascii="Times New Roman" w:hAnsi="Times New Roman" w:cs="Times New Roman"/>
          <w:sz w:val="28"/>
          <w:szCs w:val="24"/>
        </w:rPr>
        <w:t>Д. И. Петров (Бирюк). Степные рыцари (фрагменты повести.)</w:t>
      </w:r>
    </w:p>
    <w:p w:rsidR="00E4595C" w:rsidRPr="00E4595C" w:rsidRDefault="00E4595C" w:rsidP="00E4595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4595C">
        <w:rPr>
          <w:rFonts w:ascii="Times New Roman" w:hAnsi="Times New Roman" w:cs="Times New Roman"/>
          <w:sz w:val="28"/>
          <w:szCs w:val="24"/>
        </w:rPr>
        <w:t xml:space="preserve">Толстовская традиция в автобиографической прозе донских писателей. Н. А. </w:t>
      </w:r>
      <w:proofErr w:type="spellStart"/>
      <w:r w:rsidRPr="00E4595C">
        <w:rPr>
          <w:rFonts w:ascii="Times New Roman" w:hAnsi="Times New Roman" w:cs="Times New Roman"/>
          <w:sz w:val="28"/>
          <w:szCs w:val="24"/>
        </w:rPr>
        <w:t>Келин</w:t>
      </w:r>
      <w:proofErr w:type="spellEnd"/>
      <w:r w:rsidRPr="00E4595C">
        <w:rPr>
          <w:rFonts w:ascii="Times New Roman" w:hAnsi="Times New Roman" w:cs="Times New Roman"/>
          <w:sz w:val="28"/>
          <w:szCs w:val="24"/>
        </w:rPr>
        <w:t>. Душа на родин</w:t>
      </w:r>
      <w:proofErr w:type="gramStart"/>
      <w:r w:rsidRPr="00E4595C">
        <w:rPr>
          <w:rFonts w:ascii="Times New Roman" w:hAnsi="Times New Roman" w:cs="Times New Roman"/>
          <w:sz w:val="28"/>
          <w:szCs w:val="24"/>
        </w:rPr>
        <w:t>е(</w:t>
      </w:r>
      <w:proofErr w:type="gramEnd"/>
      <w:r w:rsidRPr="00E4595C">
        <w:rPr>
          <w:rFonts w:ascii="Times New Roman" w:hAnsi="Times New Roman" w:cs="Times New Roman"/>
          <w:sz w:val="28"/>
          <w:szCs w:val="24"/>
        </w:rPr>
        <w:t>фрагменты повести.)</w:t>
      </w:r>
    </w:p>
    <w:p w:rsidR="00E4595C" w:rsidRPr="00E4595C" w:rsidRDefault="00E4595C" w:rsidP="00E4595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4595C">
        <w:rPr>
          <w:rFonts w:ascii="Times New Roman" w:hAnsi="Times New Roman" w:cs="Times New Roman"/>
          <w:sz w:val="28"/>
          <w:szCs w:val="24"/>
        </w:rPr>
        <w:t xml:space="preserve">Степная легенда, рассказанная АН. </w:t>
      </w:r>
      <w:proofErr w:type="spellStart"/>
      <w:r w:rsidRPr="00E4595C">
        <w:rPr>
          <w:rFonts w:ascii="Times New Roman" w:hAnsi="Times New Roman" w:cs="Times New Roman"/>
          <w:sz w:val="28"/>
          <w:szCs w:val="24"/>
        </w:rPr>
        <w:t>Майковым</w:t>
      </w:r>
      <w:proofErr w:type="spellEnd"/>
      <w:r w:rsidRPr="00E4595C">
        <w:rPr>
          <w:rFonts w:ascii="Times New Roman" w:hAnsi="Times New Roman" w:cs="Times New Roman"/>
          <w:sz w:val="28"/>
          <w:szCs w:val="24"/>
        </w:rPr>
        <w:t>.</w:t>
      </w:r>
    </w:p>
    <w:p w:rsidR="00E4595C" w:rsidRPr="00E4595C" w:rsidRDefault="00E4595C" w:rsidP="00E4595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4595C">
        <w:rPr>
          <w:rFonts w:ascii="Times New Roman" w:hAnsi="Times New Roman" w:cs="Times New Roman"/>
          <w:sz w:val="28"/>
          <w:szCs w:val="24"/>
        </w:rPr>
        <w:t>Донские писатели 20 века (2 ч.)</w:t>
      </w:r>
    </w:p>
    <w:p w:rsidR="00E4595C" w:rsidRPr="00E4595C" w:rsidRDefault="00E4595C" w:rsidP="00E4595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E4595C">
        <w:rPr>
          <w:rFonts w:ascii="Times New Roman" w:hAnsi="Times New Roman" w:cs="Times New Roman"/>
          <w:sz w:val="28"/>
          <w:szCs w:val="24"/>
        </w:rPr>
        <w:lastRenderedPageBreak/>
        <w:t>И.Д.Василенк</w:t>
      </w:r>
      <w:proofErr w:type="gramStart"/>
      <w:r w:rsidRPr="00E4595C">
        <w:rPr>
          <w:rFonts w:ascii="Times New Roman" w:hAnsi="Times New Roman" w:cs="Times New Roman"/>
          <w:sz w:val="28"/>
          <w:szCs w:val="24"/>
        </w:rPr>
        <w:t>о</w:t>
      </w:r>
      <w:proofErr w:type="spellEnd"/>
      <w:r w:rsidRPr="00E4595C">
        <w:rPr>
          <w:rFonts w:ascii="Times New Roman" w:hAnsi="Times New Roman" w:cs="Times New Roman"/>
          <w:sz w:val="28"/>
          <w:szCs w:val="24"/>
        </w:rPr>
        <w:t>-</w:t>
      </w:r>
      <w:proofErr w:type="gramEnd"/>
      <w:r w:rsidRPr="00E4595C">
        <w:rPr>
          <w:rFonts w:ascii="Times New Roman" w:hAnsi="Times New Roman" w:cs="Times New Roman"/>
          <w:sz w:val="28"/>
          <w:szCs w:val="24"/>
        </w:rPr>
        <w:t xml:space="preserve"> писатель из Таганрога «Волшебная шкатулка»(в сокращении.)</w:t>
      </w:r>
    </w:p>
    <w:p w:rsidR="00E4595C" w:rsidRPr="00E4595C" w:rsidRDefault="00E4595C" w:rsidP="00E4595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4595C">
        <w:rPr>
          <w:rFonts w:ascii="Times New Roman" w:hAnsi="Times New Roman" w:cs="Times New Roman"/>
          <w:sz w:val="28"/>
          <w:szCs w:val="24"/>
        </w:rPr>
        <w:t xml:space="preserve">В. А. </w:t>
      </w:r>
      <w:proofErr w:type="spellStart"/>
      <w:r w:rsidRPr="00E4595C">
        <w:rPr>
          <w:rFonts w:ascii="Times New Roman" w:hAnsi="Times New Roman" w:cs="Times New Roman"/>
          <w:sz w:val="28"/>
          <w:szCs w:val="24"/>
        </w:rPr>
        <w:t>Закруткин</w:t>
      </w:r>
      <w:proofErr w:type="spellEnd"/>
      <w:r w:rsidRPr="00E4595C">
        <w:rPr>
          <w:rFonts w:ascii="Times New Roman" w:hAnsi="Times New Roman" w:cs="Times New Roman"/>
          <w:sz w:val="28"/>
          <w:szCs w:val="24"/>
        </w:rPr>
        <w:t xml:space="preserve"> и его «Слово о </w:t>
      </w:r>
      <w:proofErr w:type="gramStart"/>
      <w:r w:rsidRPr="00E4595C">
        <w:rPr>
          <w:rFonts w:ascii="Times New Roman" w:hAnsi="Times New Roman" w:cs="Times New Roman"/>
          <w:sz w:val="28"/>
          <w:szCs w:val="24"/>
        </w:rPr>
        <w:t>бессловесном</w:t>
      </w:r>
      <w:proofErr w:type="gramEnd"/>
      <w:r w:rsidRPr="00E4595C">
        <w:rPr>
          <w:rFonts w:ascii="Times New Roman" w:hAnsi="Times New Roman" w:cs="Times New Roman"/>
          <w:sz w:val="28"/>
          <w:szCs w:val="24"/>
        </w:rPr>
        <w:t>»</w:t>
      </w:r>
    </w:p>
    <w:p w:rsidR="00E4595C" w:rsidRPr="00E4595C" w:rsidRDefault="00E4595C" w:rsidP="00E4595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4595C">
        <w:rPr>
          <w:rFonts w:ascii="Times New Roman" w:hAnsi="Times New Roman" w:cs="Times New Roman"/>
          <w:sz w:val="28"/>
          <w:szCs w:val="24"/>
        </w:rPr>
        <w:t>Донские поэты 20 века (4 ч.)</w:t>
      </w:r>
    </w:p>
    <w:p w:rsidR="00E4595C" w:rsidRPr="00E4595C" w:rsidRDefault="00E4595C" w:rsidP="00E4595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E4595C">
        <w:rPr>
          <w:rFonts w:ascii="Times New Roman" w:hAnsi="Times New Roman" w:cs="Times New Roman"/>
          <w:sz w:val="28"/>
          <w:szCs w:val="24"/>
        </w:rPr>
        <w:t>А. В. Софронов и Дон.</w:t>
      </w:r>
    </w:p>
    <w:p w:rsidR="00E4595C" w:rsidRPr="00E4595C" w:rsidRDefault="00E4595C" w:rsidP="00E4595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4595C">
        <w:rPr>
          <w:rFonts w:ascii="Times New Roman" w:hAnsi="Times New Roman" w:cs="Times New Roman"/>
          <w:sz w:val="28"/>
          <w:szCs w:val="24"/>
        </w:rPr>
        <w:t xml:space="preserve">А. Г. </w:t>
      </w:r>
      <w:proofErr w:type="spellStart"/>
      <w:r w:rsidRPr="00E4595C">
        <w:rPr>
          <w:rFonts w:ascii="Times New Roman" w:hAnsi="Times New Roman" w:cs="Times New Roman"/>
          <w:sz w:val="28"/>
          <w:szCs w:val="24"/>
        </w:rPr>
        <w:t>Гарнакерьян</w:t>
      </w:r>
      <w:proofErr w:type="spellEnd"/>
      <w:r w:rsidRPr="00E4595C">
        <w:rPr>
          <w:rFonts w:ascii="Times New Roman" w:hAnsi="Times New Roman" w:cs="Times New Roman"/>
          <w:sz w:val="28"/>
          <w:szCs w:val="24"/>
        </w:rPr>
        <w:t xml:space="preserve"> – Сын и певец Дона.</w:t>
      </w:r>
    </w:p>
    <w:p w:rsidR="00E4595C" w:rsidRPr="00E4595C" w:rsidRDefault="00E4595C" w:rsidP="00E4595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4595C">
        <w:rPr>
          <w:rFonts w:ascii="Times New Roman" w:hAnsi="Times New Roman" w:cs="Times New Roman"/>
          <w:sz w:val="28"/>
          <w:szCs w:val="24"/>
        </w:rPr>
        <w:t>Стихотворение В. К. Жака</w:t>
      </w:r>
    </w:p>
    <w:p w:rsidR="00E4595C" w:rsidRPr="00E4595C" w:rsidRDefault="00E4595C" w:rsidP="00E4595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4595C">
        <w:rPr>
          <w:rFonts w:ascii="Times New Roman" w:hAnsi="Times New Roman" w:cs="Times New Roman"/>
          <w:sz w:val="28"/>
          <w:szCs w:val="24"/>
        </w:rPr>
        <w:t>А. Т. Твардовский Бойцу южного фронта.</w:t>
      </w:r>
    </w:p>
    <w:p w:rsidR="00E4595C" w:rsidRPr="00E4595C" w:rsidRDefault="00E4595C" w:rsidP="00E4595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4595C">
        <w:rPr>
          <w:rFonts w:ascii="Times New Roman" w:hAnsi="Times New Roman" w:cs="Times New Roman"/>
          <w:sz w:val="28"/>
          <w:szCs w:val="24"/>
        </w:rPr>
        <w:t>В. М. Гусев Казак уходил на войну.</w:t>
      </w:r>
    </w:p>
    <w:p w:rsidR="00E4595C" w:rsidRPr="00E4595C" w:rsidRDefault="00E4595C" w:rsidP="00E4595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4595C">
        <w:rPr>
          <w:rFonts w:ascii="Times New Roman" w:hAnsi="Times New Roman" w:cs="Times New Roman"/>
          <w:sz w:val="28"/>
          <w:szCs w:val="24"/>
        </w:rPr>
        <w:t xml:space="preserve">Итоговый урок. </w:t>
      </w:r>
    </w:p>
    <w:p w:rsidR="00E4595C" w:rsidRPr="00E4595C" w:rsidRDefault="00E4595C" w:rsidP="00E4595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4595C" w:rsidRPr="00E4595C" w:rsidRDefault="00E4595C" w:rsidP="00E4595C">
      <w:pPr>
        <w:pStyle w:val="a6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4595C">
        <w:rPr>
          <w:rFonts w:ascii="Times New Roman" w:eastAsia="Times New Roman" w:hAnsi="Times New Roman"/>
          <w:b/>
          <w:sz w:val="28"/>
          <w:szCs w:val="24"/>
          <w:lang w:eastAsia="ru-RU"/>
        </w:rPr>
        <w:t>Место предмета в учебном плане.</w:t>
      </w:r>
    </w:p>
    <w:p w:rsidR="00E4595C" w:rsidRPr="00E4595C" w:rsidRDefault="00E4595C" w:rsidP="00E4595C">
      <w:pPr>
        <w:pStyle w:val="a6"/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E4595C" w:rsidRPr="00E4595C" w:rsidRDefault="00E4595C" w:rsidP="00E4595C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kern w:val="2"/>
          <w:sz w:val="28"/>
          <w:szCs w:val="24"/>
        </w:rPr>
      </w:pPr>
      <w:r w:rsidRPr="00E4595C">
        <w:rPr>
          <w:rFonts w:ascii="Times New Roman" w:hAnsi="Times New Roman" w:cs="Times New Roman"/>
          <w:sz w:val="28"/>
          <w:szCs w:val="24"/>
        </w:rPr>
        <w:t>Для занятий  внеурочной деятельностью курса «Литература Дона» в 7 классах отводится 17 часов, из расчета 0,5 учебного часа в неделю.      Согласно календарному учебному графику и расписанию уроков на 2019 - 2020 учебный год в МБОУ Тацинская СОШ № 3 курс программы реализуется за 17 часов.</w:t>
      </w:r>
    </w:p>
    <w:p w:rsidR="00E4595C" w:rsidRPr="00E4595C" w:rsidRDefault="00E4595C" w:rsidP="00E4595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4595C" w:rsidRPr="00E4595C" w:rsidRDefault="00B25F0D" w:rsidP="00E4595C">
      <w:pPr>
        <w:pStyle w:val="a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Составители</w:t>
      </w:r>
      <w:bookmarkStart w:id="0" w:name="_GoBack"/>
      <w:bookmarkEnd w:id="0"/>
      <w:r w:rsidR="00E4595C" w:rsidRPr="00E4595C">
        <w:rPr>
          <w:rFonts w:ascii="Times New Roman" w:hAnsi="Times New Roman"/>
          <w:b/>
          <w:sz w:val="28"/>
          <w:szCs w:val="24"/>
        </w:rPr>
        <w:t xml:space="preserve">: </w:t>
      </w:r>
      <w:r w:rsidR="00E4595C" w:rsidRPr="00E4595C">
        <w:rPr>
          <w:rFonts w:ascii="Times New Roman" w:hAnsi="Times New Roman"/>
          <w:sz w:val="28"/>
          <w:szCs w:val="24"/>
        </w:rPr>
        <w:t>Шевалдыкина Ольга Александровна, учитель русского языка и литературы,  Костенюкова Нина Васильевна, учитель русского языка и литературы</w:t>
      </w:r>
    </w:p>
    <w:p w:rsidR="00E4595C" w:rsidRPr="00E4595C" w:rsidRDefault="00E4595C" w:rsidP="00E4595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sectPr w:rsidR="00E4595C" w:rsidRPr="00E45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2C5F"/>
    <w:multiLevelType w:val="multilevel"/>
    <w:tmpl w:val="0E22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D44BF"/>
    <w:multiLevelType w:val="hybridMultilevel"/>
    <w:tmpl w:val="CD4ED69A"/>
    <w:lvl w:ilvl="0" w:tplc="7548DB5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44"/>
    <w:rsid w:val="00190444"/>
    <w:rsid w:val="001A2A0A"/>
    <w:rsid w:val="00A36CC0"/>
    <w:rsid w:val="00B25F0D"/>
    <w:rsid w:val="00BD5BBD"/>
    <w:rsid w:val="00E4595C"/>
    <w:rsid w:val="00ED5766"/>
    <w:rsid w:val="00ED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8">
    <w:name w:val="c138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5766"/>
  </w:style>
  <w:style w:type="paragraph" w:customStyle="1" w:styleId="c135">
    <w:name w:val="c135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5766"/>
  </w:style>
  <w:style w:type="table" w:styleId="a3">
    <w:name w:val="Table Grid"/>
    <w:basedOn w:val="a1"/>
    <w:uiPriority w:val="59"/>
    <w:rsid w:val="00ED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D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D5A88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1A2A0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1A2A0A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List Paragraph"/>
    <w:basedOn w:val="a"/>
    <w:qFormat/>
    <w:rsid w:val="00E4595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8">
    <w:name w:val="c138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5766"/>
  </w:style>
  <w:style w:type="paragraph" w:customStyle="1" w:styleId="c135">
    <w:name w:val="c135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5766"/>
  </w:style>
  <w:style w:type="table" w:styleId="a3">
    <w:name w:val="Table Grid"/>
    <w:basedOn w:val="a1"/>
    <w:uiPriority w:val="59"/>
    <w:rsid w:val="00ED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D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D5A88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1A2A0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1A2A0A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List Paragraph"/>
    <w:basedOn w:val="a"/>
    <w:qFormat/>
    <w:rsid w:val="00E4595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KABINET17</dc:creator>
  <cp:keywords/>
  <dc:description/>
  <cp:lastModifiedBy>O</cp:lastModifiedBy>
  <cp:revision>5</cp:revision>
  <dcterms:created xsi:type="dcterms:W3CDTF">2019-10-17T11:47:00Z</dcterms:created>
  <dcterms:modified xsi:type="dcterms:W3CDTF">2019-10-17T15:56:00Z</dcterms:modified>
</cp:coreProperties>
</file>